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87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Интегрированный урок истории и географии.</w:t>
      </w:r>
    </w:p>
    <w:p w:rsidR="007E5B87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7E5B87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Казакова Светлана Анатольевна, учитель  истории;</w:t>
      </w:r>
    </w:p>
    <w:p w:rsidR="007E5B87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B87">
        <w:rPr>
          <w:rFonts w:ascii="Times New Roman" w:hAnsi="Times New Roman" w:cs="Times New Roman"/>
          <w:sz w:val="24"/>
          <w:szCs w:val="24"/>
        </w:rPr>
        <w:t>Боргулёв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Тимур Витальевич, учитель географии.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Тема урока: Финикийские мореплаватели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E5B87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7E5B87">
        <w:rPr>
          <w:rFonts w:ascii="Times New Roman" w:hAnsi="Times New Roman" w:cs="Times New Roman"/>
          <w:sz w:val="24"/>
          <w:szCs w:val="24"/>
        </w:rPr>
        <w:t xml:space="preserve"> интегрированный 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7E5B87">
        <w:rPr>
          <w:rFonts w:ascii="Times New Roman" w:hAnsi="Times New Roman" w:cs="Times New Roman"/>
          <w:sz w:val="24"/>
          <w:szCs w:val="24"/>
        </w:rPr>
        <w:t xml:space="preserve"> формирование у учащихся представлений о географическом положении Финикии, занятиях населения и их достижениях.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- охарактеризовать </w:t>
      </w:r>
      <w:r w:rsidRPr="007E5B87">
        <w:rPr>
          <w:rFonts w:ascii="Times New Roman" w:hAnsi="Times New Roman" w:cs="Times New Roman"/>
          <w:sz w:val="24"/>
          <w:szCs w:val="24"/>
        </w:rPr>
        <w:t>занятия жителей Финикии в контексте природно-географических условий страны;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- изучить важнейшие изобретения и открытия финикийцев;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- выявить предпосылки и последствия создания финикийского алфавита.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На уроке узнаем: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- о важнейших изобретениях и открытиях ф</w:t>
      </w:r>
      <w:r w:rsidRPr="007E5B87">
        <w:rPr>
          <w:rFonts w:ascii="Times New Roman" w:hAnsi="Times New Roman" w:cs="Times New Roman"/>
          <w:sz w:val="24"/>
          <w:szCs w:val="24"/>
        </w:rPr>
        <w:t>иникийцев;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научимся: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- характеризовать занятия жителей Финикии в контексте природно-географических условий страны;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сможем: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- объяснить предпосылки и последствия создания финикийского алфавита.</w:t>
      </w: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A0AEA" w:rsidRPr="007E5B87" w:rsidRDefault="007E5B87" w:rsidP="007E5B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Выход на тему урока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Учитель географии: </w:t>
      </w: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Здравствуйте, </w:t>
      </w: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ребята. 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Учитель истории:</w:t>
      </w:r>
      <w:r w:rsidRPr="007E5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Мы рады приветствовать всех присутствующих на нашем необычном уроке – уроке географии и истории 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Учитель географии: </w:t>
      </w: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я надеюсь, что вы любите путешествовать! На уроках географии и истории вы изучили несколько древних стран. Для вас</w:t>
      </w: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мы подготовили загадки, </w:t>
      </w: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lastRenderedPageBreak/>
        <w:t>попробуйте разгадать их и сказать какие страны в них «спрятались», не забудьте объяснить, как вы это поняли?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 xml:space="preserve">Работа со слайдом 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На слайде загаданы три страны: Египет, Ассирия, Финикия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Учитель истории:</w:t>
      </w:r>
      <w:r w:rsidRPr="007E5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Молодцы! Вы правильно разгадал</w:t>
      </w:r>
      <w:r w:rsidRPr="007E5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название стран, но одну страну на уроках истории мы еще не изучали. Конечно, это загадочная страна Финикия.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вы считаете, о чем сегодня на уроке пойдет речь?</w:t>
      </w:r>
    </w:p>
    <w:p w:rsidR="000A0AEA" w:rsidRPr="007E5B87" w:rsidRDefault="007E5B87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E5B8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Записываем тему урока: </w:t>
      </w:r>
      <w:r w:rsidRPr="007E5B87">
        <w:rPr>
          <w:rFonts w:ascii="Times New Roman" w:hAnsi="Times New Roman" w:cs="Times New Roman"/>
          <w:b/>
          <w:sz w:val="24"/>
          <w:szCs w:val="24"/>
        </w:rPr>
        <w:t>Финикийские мореплаватели</w:t>
      </w:r>
    </w:p>
    <w:p w:rsidR="000A0AEA" w:rsidRPr="007E5B87" w:rsidRDefault="000A0AEA" w:rsidP="007E5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A0AEA" w:rsidRPr="007E5B87" w:rsidRDefault="007E5B87" w:rsidP="007E5B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Формулировка цели урока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i/>
          <w:sz w:val="24"/>
          <w:szCs w:val="24"/>
        </w:rPr>
        <w:t xml:space="preserve">Учитель географии: </w:t>
      </w:r>
      <w:r w:rsidRPr="007E5B87">
        <w:rPr>
          <w:rFonts w:ascii="Times New Roman" w:hAnsi="Times New Roman" w:cs="Times New Roman"/>
          <w:sz w:val="24"/>
          <w:szCs w:val="24"/>
        </w:rPr>
        <w:t>подумайте, что вам известно о Финикии, что бы вы хотели узнать? Запишите свои версии в таблицу (задание № 1 первые две строки). Время на выполнение задания 1 минута.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Работа с бортовым журналом</w:t>
      </w:r>
    </w:p>
    <w:tbl>
      <w:tblPr>
        <w:tblStyle w:val="a5"/>
        <w:tblW w:w="0" w:type="auto"/>
        <w:tblLook w:val="04A0"/>
      </w:tblPr>
      <w:tblGrid>
        <w:gridCol w:w="988"/>
        <w:gridCol w:w="2126"/>
        <w:gridCol w:w="6231"/>
      </w:tblGrid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Я хочу узнать </w:t>
            </w: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EA" w:rsidRPr="007E5B87" w:rsidRDefault="000A0AEA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Общая формулировка цели урока</w:t>
      </w:r>
    </w:p>
    <w:p w:rsidR="000A0AEA" w:rsidRPr="007E5B87" w:rsidRDefault="000A0AEA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AEA" w:rsidRPr="007E5B87" w:rsidRDefault="007E5B87" w:rsidP="007E5B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Новый материал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i/>
          <w:sz w:val="24"/>
          <w:szCs w:val="24"/>
        </w:rPr>
        <w:t xml:space="preserve">Учитель географии: </w:t>
      </w:r>
      <w:r w:rsidRPr="007E5B87">
        <w:rPr>
          <w:rFonts w:ascii="Times New Roman" w:hAnsi="Times New Roman" w:cs="Times New Roman"/>
          <w:sz w:val="24"/>
          <w:szCs w:val="24"/>
        </w:rPr>
        <w:t>выполните задание № 2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lastRenderedPageBreak/>
        <w:t>По предложенному описанию выделите на карте древнее государство. «Небольшая полоска земли на восточном побережье Средиземного моря. Протяженность государств</w:t>
      </w:r>
      <w:r w:rsidRPr="007E5B87">
        <w:rPr>
          <w:rFonts w:ascii="Times New Roman" w:hAnsi="Times New Roman" w:cs="Times New Roman"/>
          <w:sz w:val="24"/>
          <w:szCs w:val="24"/>
        </w:rPr>
        <w:t>а была всего лишь 200 км, а с востока оно было окружено цепью Ливанских гор». </w:t>
      </w: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08350"/>
            <wp:effectExtent l="0" t="0" r="3175" b="6350"/>
            <wp:docPr id="4" name="Рисунок 4" descr="Конспект урока &quot;Финикийские мореплаватели&quot; - история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онспект урока &quot;Финикийские мореплаватели&quot; - история, ур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Молодцы!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i/>
          <w:sz w:val="24"/>
          <w:szCs w:val="24"/>
        </w:rPr>
        <w:t xml:space="preserve">Учитель истории: </w:t>
      </w:r>
      <w:r w:rsidRPr="007E5B87">
        <w:rPr>
          <w:rFonts w:ascii="Times New Roman" w:hAnsi="Times New Roman" w:cs="Times New Roman"/>
          <w:sz w:val="24"/>
          <w:szCs w:val="24"/>
        </w:rPr>
        <w:t xml:space="preserve">А теперь давайте выясним, чем занимались финикийцы, как на их занятия влияли </w:t>
      </w:r>
      <w:proofErr w:type="spellStart"/>
      <w:proofErr w:type="gramStart"/>
      <w:r w:rsidRPr="007E5B8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условия?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Откройте учебник стр. _ параграф 15, </w:t>
      </w:r>
      <w:r w:rsidRPr="007E5B87">
        <w:rPr>
          <w:rFonts w:ascii="Times New Roman" w:hAnsi="Times New Roman" w:cs="Times New Roman"/>
          <w:sz w:val="24"/>
          <w:szCs w:val="24"/>
        </w:rPr>
        <w:t xml:space="preserve">п. 1 - 2. Прочитайте пункт, выпишите в рабочий лист занятия финикийцев. Устно приготовьтесь ответить на вопрос: чем отличаются </w:t>
      </w:r>
      <w:proofErr w:type="spellStart"/>
      <w:proofErr w:type="gramStart"/>
      <w:r w:rsidRPr="007E5B8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условия Финикии и Египта и 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>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Основные занятия финикийцев: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__________________________</w:t>
      </w:r>
      <w:r w:rsidRPr="007E5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B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Ответьте на вопрос: чем отличаются </w:t>
      </w:r>
      <w:proofErr w:type="spellStart"/>
      <w:proofErr w:type="gramStart"/>
      <w:r w:rsidRPr="007E5B8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условия Финикии и Египта и 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>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lastRenderedPageBreak/>
        <w:t>Учитель географии: посмотрите фрагмент учебного фильма (</w:t>
      </w:r>
      <w:hyperlink r:id="rId8" w:history="1">
        <w:r w:rsidRPr="007E5B87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https://resh.edu.ru/subject/lesson/7527/main/310457/</w:t>
        </w:r>
      </w:hyperlink>
      <w:r w:rsidRPr="007E5B87">
        <w:rPr>
          <w:rFonts w:ascii="Times New Roman" w:hAnsi="Times New Roman" w:cs="Times New Roman"/>
          <w:sz w:val="24"/>
          <w:szCs w:val="24"/>
        </w:rPr>
        <w:t xml:space="preserve">  5.40 – 6.14)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0A0AEA" w:rsidRPr="007E5B87" w:rsidRDefault="007E5B87" w:rsidP="007E5B87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Закрасьте кружочки, обозначающие финикийские города, и напишите их названия:</w:t>
      </w:r>
      <w:r w:rsidRPr="007E5B87">
        <w:rPr>
          <w:rFonts w:ascii="Times New Roman" w:hAnsi="Times New Roman" w:cs="Times New Roman"/>
          <w:sz w:val="24"/>
          <w:szCs w:val="24"/>
        </w:rPr>
        <w:br/>
        <w:t>1. Библ</w:t>
      </w:r>
      <w:r w:rsidRPr="007E5B87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br/>
        <w:t>3. Тир</w:t>
      </w:r>
      <w:r w:rsidRPr="007E5B87">
        <w:rPr>
          <w:rFonts w:ascii="Times New Roman" w:hAnsi="Times New Roman" w:cs="Times New Roman"/>
          <w:sz w:val="24"/>
          <w:szCs w:val="24"/>
        </w:rPr>
        <w:br/>
        <w:t xml:space="preserve">2. Напишите название моря, по которому финикийцы проложили </w:t>
      </w:r>
      <w:r w:rsidRPr="007E5B87">
        <w:rPr>
          <w:rFonts w:ascii="Times New Roman" w:hAnsi="Times New Roman" w:cs="Times New Roman"/>
          <w:sz w:val="24"/>
          <w:szCs w:val="24"/>
        </w:rPr>
        <w:t>торговые пути. (Средиземное море)</w:t>
      </w:r>
      <w:r w:rsidRPr="007E5B87">
        <w:rPr>
          <w:rFonts w:ascii="Times New Roman" w:hAnsi="Times New Roman" w:cs="Times New Roman"/>
          <w:sz w:val="24"/>
          <w:szCs w:val="24"/>
        </w:rPr>
        <w:br/>
        <w:t>3. Закрасьте берега, захваченные и колонизированные финикийцами.</w:t>
      </w:r>
      <w:r w:rsidRPr="007E5B87">
        <w:rPr>
          <w:rFonts w:ascii="Times New Roman" w:hAnsi="Times New Roman" w:cs="Times New Roman"/>
          <w:sz w:val="24"/>
          <w:szCs w:val="24"/>
        </w:rPr>
        <w:br/>
        <w:t>4. Закрасьте кружочек, обозначающий колонию финикийцев, ставшую впоследствии главным городом крупного государства, и напишите название этого города. (Карфаге</w:t>
      </w:r>
      <w:r w:rsidRPr="007E5B87">
        <w:rPr>
          <w:rFonts w:ascii="Times New Roman" w:hAnsi="Times New Roman" w:cs="Times New Roman"/>
          <w:sz w:val="24"/>
          <w:szCs w:val="24"/>
        </w:rPr>
        <w:t>н)</w:t>
      </w:r>
      <w:r w:rsidRPr="007E5B87">
        <w:rPr>
          <w:rFonts w:ascii="Times New Roman" w:hAnsi="Times New Roman" w:cs="Times New Roman"/>
          <w:sz w:val="24"/>
          <w:szCs w:val="24"/>
        </w:rPr>
        <w:br/>
        <w:t>5. Океан, по которому плавали финикийские корабли, обозначен на карте цифрой 4. Напишите его название. (Атлантический)</w:t>
      </w:r>
    </w:p>
    <w:p w:rsidR="000A0AEA" w:rsidRPr="007E5B87" w:rsidRDefault="007E5B87" w:rsidP="007E5B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08350"/>
            <wp:effectExtent l="0" t="0" r="3175" b="6350"/>
            <wp:docPr id="3" name="Рисунок 3" descr="Конспект урока &quot;Финикийские мореплаватели&quot; - история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онспект урока &quot;Финикийские мореплаватели&quot; - история, ур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A" w:rsidRPr="007E5B87" w:rsidRDefault="007E5B87" w:rsidP="007E5B8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proofErr w:type="spellStart"/>
      <w:r w:rsidRPr="007E5B87">
        <w:rPr>
          <w:rFonts w:ascii="Times New Roman" w:hAnsi="Times New Roman" w:cs="Times New Roman"/>
          <w:i/>
          <w:sz w:val="24"/>
          <w:szCs w:val="24"/>
        </w:rPr>
        <w:t>истории</w:t>
      </w:r>
      <w:proofErr w:type="gramStart"/>
      <w:r w:rsidRPr="007E5B87">
        <w:rPr>
          <w:rFonts w:ascii="Times New Roman" w:hAnsi="Times New Roman" w:cs="Times New Roman"/>
          <w:i/>
          <w:sz w:val="24"/>
          <w:szCs w:val="24"/>
        </w:rPr>
        <w:t>:</w:t>
      </w:r>
      <w:r w:rsidRPr="007E5B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>еперь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мы с вами познакомимся с изобретениями финикийцев. 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i/>
          <w:sz w:val="24"/>
          <w:szCs w:val="24"/>
        </w:rPr>
        <w:t>Работа в группах.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 3 ряд</w:t>
            </w:r>
          </w:p>
        </w:tc>
      </w:tr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Пурпурная краска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обретение стекла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Финикийский алфавит</w:t>
            </w:r>
          </w:p>
        </w:tc>
      </w:tr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текст</w:t>
            </w:r>
          </w:p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Подчеркните в тексте главное</w:t>
            </w:r>
          </w:p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2 – 3 главных мыслей. Приготовьтесь озвучить их 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Прочитайте текст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Подчеркните в тексте главное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3. Сформулируйте 2 – 3 главных мыслей. Приготовьтесь 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озвучить их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Прочитайте текст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Подчеркните в тексте главное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3. Сформулируйте 2 – 3 главных мыслей. Приготовьтесь озвучить их</w:t>
            </w:r>
          </w:p>
        </w:tc>
      </w:tr>
    </w:tbl>
    <w:p w:rsidR="000A0AEA" w:rsidRPr="007E5B87" w:rsidRDefault="007E5B87" w:rsidP="007E5B8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Пурпурная краска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Финикийские ремесленники научились окрашивать шерстяные ткани особой пурпурной краской. Современн</w:t>
      </w:r>
      <w:r w:rsidRPr="007E5B87">
        <w:rPr>
          <w:rFonts w:ascii="Times New Roman" w:hAnsi="Times New Roman" w:cs="Times New Roman"/>
          <w:sz w:val="24"/>
          <w:szCs w:val="24"/>
        </w:rPr>
        <w:t>ых химических красителей в древности не существовало. Краска могла быть либо минеральной (добытой из земли), либо растительного, либо животного происхождения. Как добывали пурпурную краску? Финикийцы ныряли на дно моря и доставали оттуда маленькие раковины</w:t>
      </w:r>
      <w:r w:rsidRPr="007E5B87">
        <w:rPr>
          <w:rFonts w:ascii="Times New Roman" w:hAnsi="Times New Roman" w:cs="Times New Roman"/>
          <w:sz w:val="24"/>
          <w:szCs w:val="24"/>
        </w:rPr>
        <w:t xml:space="preserve"> с улитками. Из каждой можно было извлечь всего несколько капель густой жидкости. Это и была знаменитая в древности краска. Если краску замешивали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пожиже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, то ткань приобретала 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или алый цвет, если погуще – она становилась лилово – красной. Ткани, вы</w:t>
      </w:r>
      <w:r w:rsidRPr="007E5B87">
        <w:rPr>
          <w:rFonts w:ascii="Times New Roman" w:hAnsi="Times New Roman" w:cs="Times New Roman"/>
          <w:sz w:val="24"/>
          <w:szCs w:val="24"/>
        </w:rPr>
        <w:t xml:space="preserve">крашенные пурпурной краской, сверкали на солнце, не выгорали и не линяли при стирке. Цена на такие ткани была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очень огромной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>, поэтому их покупали только очень богатые люди: жрецы и военачальники.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Изобретение стекла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Однажды Финикийский корабль, вез груз сод</w:t>
      </w:r>
      <w:r w:rsidRPr="007E5B87">
        <w:rPr>
          <w:rFonts w:ascii="Times New Roman" w:hAnsi="Times New Roman" w:cs="Times New Roman"/>
          <w:sz w:val="24"/>
          <w:szCs w:val="24"/>
        </w:rPr>
        <w:t>ы. Он пристал к песчаному берегу. Купцы решили пообедать, развели огонь, достали котелки, но не нашли камней, на которые можно было бы их поставить. Тогда они вместо камней использовали взятые с корабля куски каменной соды. Огонь был сильным, сода расплави</w:t>
      </w:r>
      <w:r w:rsidRPr="007E5B87">
        <w:rPr>
          <w:rFonts w:ascii="Times New Roman" w:hAnsi="Times New Roman" w:cs="Times New Roman"/>
          <w:sz w:val="24"/>
          <w:szCs w:val="24"/>
        </w:rPr>
        <w:t>лась и смешалась с песком и ракушками: от костра потекли струи прозрачной жидкости. Это и было стекло. Финикийцы научились делать прозрачное и цветное стекло, изделия из которого стоили очень дорого.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Финикийский алфавит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Как же был создан алфавит? Вначале ф</w:t>
      </w:r>
      <w:r w:rsidRPr="007E5B87">
        <w:rPr>
          <w:rFonts w:ascii="Times New Roman" w:hAnsi="Times New Roman" w:cs="Times New Roman"/>
          <w:sz w:val="24"/>
          <w:szCs w:val="24"/>
        </w:rPr>
        <w:t>иникийцы пользовались египетскими иероглифами. Но эта письменность была очень сложна. Было создано письмо примерно из 100 знаков, каждый из которых обозначал отдельный слог. Это письмо было проще, но все-таки для торговцев было слишком сложно. Тогда возник</w:t>
      </w:r>
      <w:r w:rsidRPr="007E5B87">
        <w:rPr>
          <w:rFonts w:ascii="Times New Roman" w:hAnsi="Times New Roman" w:cs="Times New Roman"/>
          <w:sz w:val="24"/>
          <w:szCs w:val="24"/>
        </w:rPr>
        <w:t xml:space="preserve">ает письмо, состоящее из знаков, обозначающих лишь согласные звуки, - букв. Букв было всего 22. Понять такое </w:t>
      </w:r>
      <w:r w:rsidRPr="007E5B87">
        <w:rPr>
          <w:rFonts w:ascii="Times New Roman" w:hAnsi="Times New Roman" w:cs="Times New Roman"/>
          <w:sz w:val="24"/>
          <w:szCs w:val="24"/>
        </w:rPr>
        <w:lastRenderedPageBreak/>
        <w:t>письмо было гораздо труднее прежнего слогового, но зато выучить и писать было гораздо легче. А купцы и не гнались за понятливостью своих писем – он</w:t>
      </w:r>
      <w:r w:rsidRPr="007E5B87">
        <w:rPr>
          <w:rFonts w:ascii="Times New Roman" w:hAnsi="Times New Roman" w:cs="Times New Roman"/>
          <w:sz w:val="24"/>
          <w:szCs w:val="24"/>
        </w:rPr>
        <w:t xml:space="preserve">и ведь были предназначены лишь своим. Гораздо важнее было быстро написать такое письмо. Финикийский алфавит был не совсем удобен – ведь такой текст из одних согласных букв можно прочитать по -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>. Поэтому этот алфавит не вытеснил клинопись и иероглифы</w:t>
      </w:r>
      <w:r w:rsidRPr="007E5B87">
        <w:rPr>
          <w:rFonts w:ascii="Times New Roman" w:hAnsi="Times New Roman" w:cs="Times New Roman"/>
          <w:sz w:val="24"/>
          <w:szCs w:val="24"/>
        </w:rPr>
        <w:t>. Однако после того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как греки и другие народы усовершенствовали алфавит, он быстро стал распространяться. От финикийского и греческого алфавитов произошли почти все алфавиты в мире, в том числе и наша азбука.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br/>
        <w:t>Подведение итогов урока</w:t>
      </w:r>
    </w:p>
    <w:p w:rsidR="000A0AEA" w:rsidRPr="007E5B87" w:rsidRDefault="007E5B87" w:rsidP="007E5B87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 xml:space="preserve">Работа с бортовым </w:t>
      </w:r>
      <w:r w:rsidRPr="007E5B87">
        <w:rPr>
          <w:rFonts w:ascii="Times New Roman" w:hAnsi="Times New Roman" w:cs="Times New Roman"/>
          <w:b/>
          <w:sz w:val="24"/>
          <w:szCs w:val="24"/>
        </w:rPr>
        <w:t>журналом</w:t>
      </w:r>
    </w:p>
    <w:tbl>
      <w:tblPr>
        <w:tblStyle w:val="a5"/>
        <w:tblW w:w="0" w:type="auto"/>
        <w:tblLook w:val="04A0"/>
      </w:tblPr>
      <w:tblGrid>
        <w:gridCol w:w="988"/>
        <w:gridCol w:w="2126"/>
        <w:gridCol w:w="6231"/>
      </w:tblGrid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Я хочу узнать </w:t>
            </w: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Я узнал</w:t>
            </w: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EA" w:rsidRPr="007E5B87" w:rsidRDefault="007E5B87" w:rsidP="007E5B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Оцените свою работу на уроке, выполните 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6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B87">
        <w:rPr>
          <w:rFonts w:ascii="Times New Roman" w:hAnsi="Times New Roman" w:cs="Times New Roman"/>
          <w:b/>
          <w:sz w:val="24"/>
          <w:szCs w:val="24"/>
        </w:rPr>
        <w:t>тлчн</w:t>
      </w:r>
      <w:proofErr w:type="spellEnd"/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B87">
        <w:rPr>
          <w:rFonts w:ascii="Times New Roman" w:hAnsi="Times New Roman" w:cs="Times New Roman"/>
          <w:b/>
          <w:sz w:val="24"/>
          <w:szCs w:val="24"/>
        </w:rPr>
        <w:t>хрш</w:t>
      </w:r>
      <w:proofErr w:type="spellEnd"/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B87">
        <w:rPr>
          <w:rFonts w:ascii="Times New Roman" w:hAnsi="Times New Roman" w:cs="Times New Roman"/>
          <w:b/>
          <w:sz w:val="24"/>
          <w:szCs w:val="24"/>
        </w:rPr>
        <w:t>двлтвртлн</w:t>
      </w:r>
      <w:proofErr w:type="spellEnd"/>
    </w:p>
    <w:p w:rsidR="000A0AEA" w:rsidRPr="007E5B87" w:rsidRDefault="007E5B87" w:rsidP="007E5B87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Параграф 15 прочитать, составить и записать 3 вопроса соседу по тексту параграфа. </w:t>
      </w: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Рабочий лист урока</w:t>
      </w: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5B8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>) 5 «а» класса</w:t>
      </w: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0AEA" w:rsidRPr="007E5B87" w:rsidRDefault="000A0AEA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Работа с бортовым журналом</w:t>
      </w:r>
    </w:p>
    <w:tbl>
      <w:tblPr>
        <w:tblStyle w:val="a5"/>
        <w:tblW w:w="0" w:type="auto"/>
        <w:tblLook w:val="04A0"/>
      </w:tblPr>
      <w:tblGrid>
        <w:gridCol w:w="988"/>
        <w:gridCol w:w="2126"/>
        <w:gridCol w:w="6231"/>
      </w:tblGrid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Я знаю</w:t>
            </w: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Я хочу узнать </w:t>
            </w:r>
          </w:p>
        </w:tc>
        <w:tc>
          <w:tcPr>
            <w:tcW w:w="6231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EA" w:rsidRPr="007E5B87">
        <w:tc>
          <w:tcPr>
            <w:tcW w:w="988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По предложенному описанию выделите на карте древнее государство. «Небольшая полоска земли на восточном побережье Средиземного моря. Протяженность государства была всего лишь 200 км, а с востока оно было окружено цепью Ливанских </w:t>
      </w:r>
      <w:r w:rsidRPr="007E5B87">
        <w:rPr>
          <w:rFonts w:ascii="Times New Roman" w:hAnsi="Times New Roman" w:cs="Times New Roman"/>
          <w:sz w:val="24"/>
          <w:szCs w:val="24"/>
        </w:rPr>
        <w:t>гор». </w:t>
      </w:r>
    </w:p>
    <w:p w:rsidR="000A0AEA" w:rsidRPr="007E5B87" w:rsidRDefault="007E5B87" w:rsidP="007E5B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08350"/>
            <wp:effectExtent l="0" t="0" r="3175" b="6350"/>
            <wp:docPr id="5" name="Рисунок 5" descr="Конспект урока &quot;Финикийские мореплаватели&quot; - история,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Конспект урока &quot;Финикийские мореплаватели&quot; - история, ур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3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 xml:space="preserve">Откройте учебник параграф 15, п. 1 - 2. Прочитайте пункт, выпишите в рабочий лист занятия финикийцев. 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Основные занятия финикийцев: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Pr="007E5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УСТНО ответьте на вопрос: че</w:t>
      </w:r>
      <w:r w:rsidRPr="007E5B87">
        <w:rPr>
          <w:rFonts w:ascii="Times New Roman" w:hAnsi="Times New Roman" w:cs="Times New Roman"/>
          <w:sz w:val="24"/>
          <w:szCs w:val="24"/>
        </w:rPr>
        <w:t xml:space="preserve">м отличаются </w:t>
      </w:r>
      <w:proofErr w:type="spellStart"/>
      <w:proofErr w:type="gramStart"/>
      <w:r w:rsidRPr="007E5B8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– климатические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условия Финикии и Египта и 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>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0A0AEA" w:rsidRPr="007E5B87" w:rsidRDefault="007E5B87" w:rsidP="007E5B87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Закрасьте кружочки, обозначающие финикийские города, и напишите их названия:</w:t>
      </w:r>
      <w:r w:rsidRPr="007E5B87">
        <w:rPr>
          <w:rFonts w:ascii="Times New Roman" w:hAnsi="Times New Roman" w:cs="Times New Roman"/>
          <w:sz w:val="24"/>
          <w:szCs w:val="24"/>
        </w:rPr>
        <w:br/>
        <w:t>1. Библ</w:t>
      </w:r>
      <w:r w:rsidRPr="007E5B87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br/>
        <w:t>3. Тир</w:t>
      </w:r>
      <w:r w:rsidRPr="007E5B87">
        <w:rPr>
          <w:rFonts w:ascii="Times New Roman" w:hAnsi="Times New Roman" w:cs="Times New Roman"/>
          <w:sz w:val="24"/>
          <w:szCs w:val="24"/>
        </w:rPr>
        <w:br/>
      </w:r>
      <w:r w:rsidRPr="007E5B87">
        <w:rPr>
          <w:rFonts w:ascii="Times New Roman" w:hAnsi="Times New Roman" w:cs="Times New Roman"/>
          <w:sz w:val="24"/>
          <w:szCs w:val="24"/>
        </w:rPr>
        <w:t xml:space="preserve">2. Напишите название моря, по которому финикийцы проложили торговые пути. </w:t>
      </w:r>
    </w:p>
    <w:p w:rsidR="000A0AEA" w:rsidRPr="007E5B87" w:rsidRDefault="007E5B87" w:rsidP="007E5B87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3. Закрасьте берега, захваченные и колонизированные финикийцами.</w:t>
      </w:r>
      <w:r w:rsidRPr="007E5B87">
        <w:rPr>
          <w:rFonts w:ascii="Times New Roman" w:hAnsi="Times New Roman" w:cs="Times New Roman"/>
          <w:sz w:val="24"/>
          <w:szCs w:val="24"/>
        </w:rPr>
        <w:br/>
        <w:t xml:space="preserve">4. Закрасьте кружочек, обозначающий колонию финикийцев, ставшую </w:t>
      </w:r>
      <w:r w:rsidRPr="007E5B87">
        <w:rPr>
          <w:rFonts w:ascii="Times New Roman" w:hAnsi="Times New Roman" w:cs="Times New Roman"/>
          <w:sz w:val="24"/>
          <w:szCs w:val="24"/>
        </w:rPr>
        <w:lastRenderedPageBreak/>
        <w:t>впоследствии главным городом крупного государства, и</w:t>
      </w:r>
      <w:r w:rsidRPr="007E5B87">
        <w:rPr>
          <w:rFonts w:ascii="Times New Roman" w:hAnsi="Times New Roman" w:cs="Times New Roman"/>
          <w:sz w:val="24"/>
          <w:szCs w:val="24"/>
        </w:rPr>
        <w:t xml:space="preserve"> напишите название этого города. </w:t>
      </w:r>
      <w:r w:rsidRPr="007E5B87">
        <w:rPr>
          <w:rFonts w:ascii="Times New Roman" w:hAnsi="Times New Roman" w:cs="Times New Roman"/>
          <w:sz w:val="24"/>
          <w:szCs w:val="24"/>
        </w:rPr>
        <w:br/>
        <w:t>5. Океан, по которому плавали финикийские корабли, обозначен на карте цифрой 4. Напишите его название.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Пурпурная краска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Финикийские ремесленники научились окрашивать шерстяные ткани особой пурпурной краской. Со</w:t>
      </w:r>
      <w:r w:rsidRPr="007E5B87">
        <w:rPr>
          <w:rFonts w:ascii="Times New Roman" w:hAnsi="Times New Roman" w:cs="Times New Roman"/>
          <w:sz w:val="24"/>
          <w:szCs w:val="24"/>
        </w:rPr>
        <w:t>временных химических красителей в древности не существовало. Краска могла быть либо минеральной (добытой из земли), либо растительного, либо животного происхождения. Как добывали пурпурную краску? Финикийцы ныряли на дно моря и доставали оттуда маленькие р</w:t>
      </w:r>
      <w:r w:rsidRPr="007E5B87">
        <w:rPr>
          <w:rFonts w:ascii="Times New Roman" w:hAnsi="Times New Roman" w:cs="Times New Roman"/>
          <w:sz w:val="24"/>
          <w:szCs w:val="24"/>
        </w:rPr>
        <w:t xml:space="preserve">аковины с улитками. Из каждой можно было извлечь всего несколько капель густой жидкости. Это и была знаменитая в древности краска. Если краску замешивали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пожиже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, то ткань приобретала </w:t>
      </w:r>
      <w:proofErr w:type="spellStart"/>
      <w:r w:rsidRPr="007E5B87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7E5B87">
        <w:rPr>
          <w:rFonts w:ascii="Times New Roman" w:hAnsi="Times New Roman" w:cs="Times New Roman"/>
          <w:sz w:val="24"/>
          <w:szCs w:val="24"/>
        </w:rPr>
        <w:t xml:space="preserve"> или алый цвет, если погуще – она становилась лилово – красной. Тк</w:t>
      </w:r>
      <w:r w:rsidRPr="007E5B87">
        <w:rPr>
          <w:rFonts w:ascii="Times New Roman" w:hAnsi="Times New Roman" w:cs="Times New Roman"/>
          <w:sz w:val="24"/>
          <w:szCs w:val="24"/>
        </w:rPr>
        <w:t xml:space="preserve">ани, выкрашенные пурпурной краской, сверкали на солнце, не выгорали и не линяли при стирке. Цена на такие ткани была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очень огромной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>, поэтому их покупали только очень богатые люди: жрецы и военачальники.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Изобретение стекла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Однажды Финикийский корабль, вез г</w:t>
      </w:r>
      <w:r w:rsidRPr="007E5B87">
        <w:rPr>
          <w:rFonts w:ascii="Times New Roman" w:hAnsi="Times New Roman" w:cs="Times New Roman"/>
          <w:sz w:val="24"/>
          <w:szCs w:val="24"/>
        </w:rPr>
        <w:t>руз соды. Он пристал к песчаному берегу. Купцы решили пообедать, развели огонь, достали котелки, но не нашли камней, на которые можно было бы их поставить. Тогда они вместо камней использовали взятые с корабля куски каменной соды. Огонь был сильным, сода р</w:t>
      </w:r>
      <w:r w:rsidRPr="007E5B87">
        <w:rPr>
          <w:rFonts w:ascii="Times New Roman" w:hAnsi="Times New Roman" w:cs="Times New Roman"/>
          <w:sz w:val="24"/>
          <w:szCs w:val="24"/>
        </w:rPr>
        <w:t>асплавилась и смешалась с песком и ракушками: от костра потекли струи прозрачной жидкости. Это и было стекло. Финикийцы научились делать прозрачное и цветное стекло, изделия из которого стоили очень дорого.</w:t>
      </w:r>
    </w:p>
    <w:p w:rsidR="000A0AEA" w:rsidRPr="007E5B87" w:rsidRDefault="007E5B87" w:rsidP="007E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Финикийский алфавит</w:t>
      </w:r>
    </w:p>
    <w:p w:rsidR="000A0AEA" w:rsidRPr="007E5B87" w:rsidRDefault="007E5B87" w:rsidP="007E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sz w:val="24"/>
          <w:szCs w:val="24"/>
        </w:rPr>
        <w:t>Как же был создан алфавит? Вн</w:t>
      </w:r>
      <w:r w:rsidRPr="007E5B87">
        <w:rPr>
          <w:rFonts w:ascii="Times New Roman" w:hAnsi="Times New Roman" w:cs="Times New Roman"/>
          <w:sz w:val="24"/>
          <w:szCs w:val="24"/>
        </w:rPr>
        <w:t>ачале финикийцы пользовались египетскими иероглифами. Но эта письменность была очень сложна. Было создано письмо примерно из 100 знаков, каждый из которых обозначал отдельный слог. Это письмо было проще, но все-таки для торговцев было слишком сложно. Тогда</w:t>
      </w:r>
      <w:r w:rsidRPr="007E5B87">
        <w:rPr>
          <w:rFonts w:ascii="Times New Roman" w:hAnsi="Times New Roman" w:cs="Times New Roman"/>
          <w:sz w:val="24"/>
          <w:szCs w:val="24"/>
        </w:rPr>
        <w:t xml:space="preserve"> возникает письмо, состоящее из знаков, обозначающих лишь согласные звуки, - букв. Букв было всего 22. Понять такое письмо было гораздо труднее прежнего слогового, но зато выучить и писать было гораздо легче. А купцы и не гнались за понятливостью своих пис</w:t>
      </w:r>
      <w:r w:rsidRPr="007E5B87">
        <w:rPr>
          <w:rFonts w:ascii="Times New Roman" w:hAnsi="Times New Roman" w:cs="Times New Roman"/>
          <w:sz w:val="24"/>
          <w:szCs w:val="24"/>
        </w:rPr>
        <w:t xml:space="preserve">ем – они ведь были </w:t>
      </w:r>
      <w:r w:rsidRPr="007E5B87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предназначены лишь своим. Гораздо важнее было быстро написать такое письмо. Финикийский алфавит был не совсем удобен – ведь такой текст из одних согласных букв можно прочитать по - 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>. Поэтому этот алфавит не вытеснил клинопись и ие</w:t>
      </w:r>
      <w:r w:rsidRPr="007E5B87">
        <w:rPr>
          <w:rFonts w:ascii="Times New Roman" w:hAnsi="Times New Roman" w:cs="Times New Roman"/>
          <w:sz w:val="24"/>
          <w:szCs w:val="24"/>
        </w:rPr>
        <w:t>роглифы. Однако после того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 как греки и другие народы усовершенствовали алфавит, он быстро стал распространяться. От финикийского и греческого алфавитов произошли почти все алфавиты в мире, в том числе и наша азбука.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 3 ряд</w:t>
            </w:r>
          </w:p>
        </w:tc>
      </w:tr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Пурпурная краска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обретение стекла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Финикийский алфавит</w:t>
            </w:r>
          </w:p>
        </w:tc>
      </w:tr>
      <w:tr w:rsidR="000A0AEA" w:rsidRPr="007E5B87">
        <w:tc>
          <w:tcPr>
            <w:tcW w:w="3115" w:type="dxa"/>
          </w:tcPr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Прочитайте текст</w:t>
            </w:r>
          </w:p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Подчеркните в тексте главное</w:t>
            </w:r>
          </w:p>
          <w:p w:rsidR="000A0AEA" w:rsidRPr="007E5B87" w:rsidRDefault="007E5B87" w:rsidP="007E5B87">
            <w:pPr>
              <w:pStyle w:val="a8"/>
              <w:numPr>
                <w:ilvl w:val="0"/>
                <w:numId w:val="3"/>
              </w:numPr>
              <w:spacing w:after="0" w:line="36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2 – 3 главных мыслей. Приготовьтесь озвучить их 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Прочитайте текст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Подчеркните в тексте главное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 xml:space="preserve">3. Сформулируйте 2 – 3 главных мыслей. Приготовьтесь 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озвучить их</w:t>
            </w:r>
          </w:p>
        </w:tc>
        <w:tc>
          <w:tcPr>
            <w:tcW w:w="3115" w:type="dxa"/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Прочитайте текст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ab/>
              <w:t>Подчеркните в тексте главное</w:t>
            </w:r>
          </w:p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B87">
              <w:rPr>
                <w:rFonts w:ascii="Times New Roman" w:hAnsi="Times New Roman" w:cs="Times New Roman"/>
                <w:sz w:val="24"/>
                <w:szCs w:val="24"/>
              </w:rPr>
              <w:t>3. Сформулируйте 2 – 3 главных мыслей. Приготовьтесь озвучить их</w:t>
            </w:r>
          </w:p>
        </w:tc>
      </w:tr>
    </w:tbl>
    <w:p w:rsidR="000A0AEA" w:rsidRPr="007E5B87" w:rsidRDefault="007E5B87" w:rsidP="007E5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5B87">
        <w:rPr>
          <w:rFonts w:ascii="Times New Roman" w:hAnsi="Times New Roman" w:cs="Times New Roman"/>
          <w:b/>
          <w:sz w:val="24"/>
          <w:szCs w:val="24"/>
        </w:rPr>
        <w:t>Задание № 6</w:t>
      </w:r>
      <w:proofErr w:type="gramStart"/>
      <w:r w:rsidRPr="007E5B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E5B87">
        <w:rPr>
          <w:rFonts w:ascii="Times New Roman" w:hAnsi="Times New Roman" w:cs="Times New Roman"/>
          <w:sz w:val="24"/>
          <w:szCs w:val="24"/>
        </w:rPr>
        <w:t xml:space="preserve">цените свою работу на уроке, выполните </w:t>
      </w:r>
    </w:p>
    <w:tbl>
      <w:tblPr>
        <w:tblStyle w:val="a5"/>
        <w:tblW w:w="0" w:type="auto"/>
        <w:tblLook w:val="04A0"/>
      </w:tblPr>
      <w:tblGrid>
        <w:gridCol w:w="421"/>
        <w:gridCol w:w="8924"/>
      </w:tblGrid>
      <w:tr w:rsidR="000A0AEA" w:rsidRPr="007E5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B87">
              <w:rPr>
                <w:rFonts w:ascii="Times New Roman" w:hAnsi="Times New Roman" w:cs="Times New Roman"/>
                <w:b/>
                <w:sz w:val="24"/>
                <w:szCs w:val="24"/>
              </w:rPr>
              <w:t>тлчн</w:t>
            </w:r>
            <w:proofErr w:type="spellEnd"/>
            <w:r w:rsidRPr="007E5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0AEA" w:rsidRPr="007E5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B87">
              <w:rPr>
                <w:rFonts w:ascii="Times New Roman" w:hAnsi="Times New Roman" w:cs="Times New Roman"/>
                <w:b/>
                <w:sz w:val="24"/>
                <w:szCs w:val="24"/>
              </w:rPr>
              <w:t>хрш</w:t>
            </w:r>
            <w:proofErr w:type="spellEnd"/>
          </w:p>
        </w:tc>
      </w:tr>
      <w:tr w:rsidR="000A0AEA" w:rsidRPr="007E5B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EA" w:rsidRPr="007E5B87" w:rsidRDefault="000A0AEA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EA" w:rsidRPr="007E5B87" w:rsidRDefault="007E5B87" w:rsidP="007E5B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B87">
              <w:rPr>
                <w:rFonts w:ascii="Times New Roman" w:hAnsi="Times New Roman" w:cs="Times New Roman"/>
                <w:b/>
                <w:sz w:val="24"/>
                <w:szCs w:val="24"/>
              </w:rPr>
              <w:t>двлтвртлн</w:t>
            </w:r>
            <w:proofErr w:type="spellEnd"/>
          </w:p>
        </w:tc>
      </w:tr>
    </w:tbl>
    <w:p w:rsidR="000A0AEA" w:rsidRPr="007E5B87" w:rsidRDefault="000A0AEA" w:rsidP="007E5B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AEA" w:rsidRPr="007E5B87" w:rsidRDefault="000A0AEA" w:rsidP="007E5B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0AEA" w:rsidRPr="007E5B87" w:rsidSect="000A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EA" w:rsidRDefault="007E5B87">
      <w:pPr>
        <w:spacing w:line="240" w:lineRule="auto"/>
      </w:pPr>
      <w:r>
        <w:separator/>
      </w:r>
    </w:p>
  </w:endnote>
  <w:endnote w:type="continuationSeparator" w:id="1">
    <w:p w:rsidR="000A0AEA" w:rsidRDefault="007E5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EA" w:rsidRDefault="007E5B87">
      <w:pPr>
        <w:spacing w:after="0"/>
      </w:pPr>
      <w:r>
        <w:separator/>
      </w:r>
    </w:p>
  </w:footnote>
  <w:footnote w:type="continuationSeparator" w:id="1">
    <w:p w:rsidR="000A0AEA" w:rsidRDefault="007E5B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F7"/>
    <w:multiLevelType w:val="multilevel"/>
    <w:tmpl w:val="10570D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E7C"/>
    <w:multiLevelType w:val="multilevel"/>
    <w:tmpl w:val="29513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F2B"/>
    <w:multiLevelType w:val="multilevel"/>
    <w:tmpl w:val="490A4F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308E"/>
    <w:multiLevelType w:val="multilevel"/>
    <w:tmpl w:val="6D73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45D"/>
    <w:rsid w:val="000606AE"/>
    <w:rsid w:val="000835BE"/>
    <w:rsid w:val="000A0AEA"/>
    <w:rsid w:val="000A5E40"/>
    <w:rsid w:val="000D34DA"/>
    <w:rsid w:val="00151745"/>
    <w:rsid w:val="0015645D"/>
    <w:rsid w:val="001E0990"/>
    <w:rsid w:val="0021388C"/>
    <w:rsid w:val="002D13B2"/>
    <w:rsid w:val="003657E0"/>
    <w:rsid w:val="003A3189"/>
    <w:rsid w:val="00402F87"/>
    <w:rsid w:val="00435F1E"/>
    <w:rsid w:val="0046566D"/>
    <w:rsid w:val="004D031B"/>
    <w:rsid w:val="005E0632"/>
    <w:rsid w:val="00637BB8"/>
    <w:rsid w:val="00640E2D"/>
    <w:rsid w:val="00660978"/>
    <w:rsid w:val="00692B4C"/>
    <w:rsid w:val="006A5F55"/>
    <w:rsid w:val="006B5570"/>
    <w:rsid w:val="006D3776"/>
    <w:rsid w:val="006E5D0B"/>
    <w:rsid w:val="0071018D"/>
    <w:rsid w:val="00731645"/>
    <w:rsid w:val="007B2D7C"/>
    <w:rsid w:val="007B742F"/>
    <w:rsid w:val="007E4D3A"/>
    <w:rsid w:val="007E5B87"/>
    <w:rsid w:val="00814423"/>
    <w:rsid w:val="008D5489"/>
    <w:rsid w:val="008E03F2"/>
    <w:rsid w:val="009276D8"/>
    <w:rsid w:val="009565D4"/>
    <w:rsid w:val="00A45C71"/>
    <w:rsid w:val="00A658C5"/>
    <w:rsid w:val="00B05734"/>
    <w:rsid w:val="00B722BD"/>
    <w:rsid w:val="00B831D7"/>
    <w:rsid w:val="00B950B7"/>
    <w:rsid w:val="00C2473F"/>
    <w:rsid w:val="00C35AC4"/>
    <w:rsid w:val="00C83D9A"/>
    <w:rsid w:val="00D10868"/>
    <w:rsid w:val="00D113C7"/>
    <w:rsid w:val="00D24E7A"/>
    <w:rsid w:val="00D551CC"/>
    <w:rsid w:val="00D9785B"/>
    <w:rsid w:val="00DC39CE"/>
    <w:rsid w:val="00E60DCB"/>
    <w:rsid w:val="00E616DD"/>
    <w:rsid w:val="00F45267"/>
    <w:rsid w:val="00F855AB"/>
    <w:rsid w:val="00FE7100"/>
    <w:rsid w:val="73A4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AE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0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азаков"/>
    <w:basedOn w:val="a"/>
    <w:link w:val="a7"/>
    <w:rsid w:val="000A0AEA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Казаков Знак"/>
    <w:basedOn w:val="a0"/>
    <w:link w:val="a6"/>
    <w:qFormat/>
    <w:rsid w:val="000A0AE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A0A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7/main/31045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2</cp:revision>
  <cp:lastPrinted>2022-11-08T03:13:00Z</cp:lastPrinted>
  <dcterms:created xsi:type="dcterms:W3CDTF">2022-11-05T12:35:00Z</dcterms:created>
  <dcterms:modified xsi:type="dcterms:W3CDTF">2023-06-21T07:01:00Z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6FC4332F78DF4959895E80BBEB839D93</vt:lpwstr>
  </property>
</Properties>
</file>